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CF" w:rsidRPr="00664667" w:rsidRDefault="005A527B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Слайд 1</w:t>
      </w:r>
    </w:p>
    <w:p w:rsidR="00945084" w:rsidRPr="00664667" w:rsidRDefault="00945084" w:rsidP="00373E60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мерах поддержки участников СВО и членов их семей: опыт архивной службы Республики Башкортостан</w:t>
      </w:r>
    </w:p>
    <w:p w:rsidR="00945084" w:rsidRPr="00664667" w:rsidRDefault="00945084" w:rsidP="00373E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45084" w:rsidRPr="00664667" w:rsidRDefault="00DA73EE" w:rsidP="00373E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Уважаемый Андрей Викторович!</w:t>
      </w:r>
    </w:p>
    <w:p w:rsidR="00373E60" w:rsidRPr="00664667" w:rsidRDefault="00945084" w:rsidP="00373E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Уважаемый Борис Моисеевич!</w:t>
      </w:r>
    </w:p>
    <w:p w:rsidR="00945084" w:rsidRPr="00664667" w:rsidRDefault="00945084" w:rsidP="00373E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участники заседания научно-методического совета!</w:t>
      </w:r>
    </w:p>
    <w:p w:rsidR="00373E60" w:rsidRPr="00664667" w:rsidRDefault="00373E60" w:rsidP="00373E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E059A" w:rsidRPr="00373E60" w:rsidRDefault="00DA73EE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выполнения задачи государственной важности – сохранения исторической памяти необходимы усилия всего общества. Особенно важны 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стремления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E059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научного сообщества, архивистов, музейных специалистов и работников образования. 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центрами </w:t>
      </w:r>
      <w:r w:rsidR="006E059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консолидации усилий по сбору, систематизации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E059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популяризации документов по СВО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E059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ее участниках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стали</w:t>
      </w:r>
      <w:r w:rsidR="006E059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архивы.</w:t>
      </w:r>
    </w:p>
    <w:p w:rsidR="00945084" w:rsidRPr="00373E60" w:rsidRDefault="00373E6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у</w:t>
      </w:r>
      <w:r w:rsidR="004D42CC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архивистов Республики Башкортостан есть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свои </w:t>
      </w:r>
      <w:r w:rsidR="004C754D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6E059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арабо</w:t>
      </w:r>
      <w:r w:rsidR="004C754D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тки</w:t>
      </w:r>
      <w:r w:rsidR="0094508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поддержке участников специальной военной операции и членов их семей.</w:t>
      </w:r>
    </w:p>
    <w:p w:rsidR="00945084" w:rsidRPr="00664667" w:rsidRDefault="007A34B4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 2</w:t>
      </w:r>
      <w:r w:rsidR="00945084"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. </w:t>
      </w:r>
    </w:p>
    <w:p w:rsidR="005A4FC3" w:rsidRPr="00373E60" w:rsidRDefault="004C754D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DA6208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Республике Башкортостан –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2025 год прошел под знаком</w:t>
      </w:r>
      <w:r w:rsidR="00B31F0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5084" w:rsidRPr="00373E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поддержки участников СВО</w:t>
      </w:r>
      <w:r w:rsidR="0094508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нас в республике с 2022 года работает </w:t>
      </w:r>
      <w:r w:rsidR="005B7978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Межведомственная комиссия при 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5B7978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лаве Республики Башкортостан по поддержке участников СВО</w:t>
      </w:r>
      <w:r w:rsidR="00373E60" w:rsidRPr="00373E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членов их семей</w:t>
      </w:r>
      <w:r w:rsidR="00373E6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B7978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31F0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Всего в республике действует </w:t>
      </w:r>
      <w:r w:rsidR="00B31F06" w:rsidRPr="00373E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55 мер поддержки</w:t>
      </w:r>
      <w:r w:rsidR="00296E37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96E37" w:rsidRPr="00664667" w:rsidRDefault="00296E37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Слайд </w:t>
      </w:r>
      <w:r w:rsidR="007914E4"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3</w:t>
      </w:r>
    </w:p>
    <w:p w:rsidR="001B071F" w:rsidRPr="00373E60" w:rsidRDefault="00373E6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данной работы </w:t>
      </w:r>
      <w:r w:rsidR="00DA73EE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нами</w:t>
      </w:r>
      <w:r w:rsidR="001B071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разработан соответствующий План мероприятий. Остановлюсь на ключевых направлениях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этого плана</w:t>
      </w:r>
      <w:r w:rsidR="001B071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Так, </w:t>
      </w:r>
      <w:r w:rsidR="00C51B77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архивной отрасли республики </w:t>
      </w:r>
      <w:r w:rsidR="001B071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введены меры поддержки:</w:t>
      </w:r>
    </w:p>
    <w:p w:rsidR="001B071F" w:rsidRPr="00373E60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 исполнения запросов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получение архивных справок, выписок и копий, связанных с социальной защитой граждан, предусматривающей их пенсионное обеспечение, а также получение льгот и компенсаций, предусмотренных законодательством (в части приоритетного рассмотрения запросов) </w:t>
      </w:r>
      <w:r w:rsidRPr="00373E6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состоянию на </w:t>
      </w:r>
      <w:r w:rsidR="00373E60"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22.05.</w:t>
      </w:r>
      <w:r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г. поступило и исполнено 15 запросов)</w:t>
      </w:r>
      <w:r w:rsidRPr="00373E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p w:rsidR="001B071F" w:rsidRPr="00373E60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3E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установление скидки в размере 50 %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исполнение тематических запросов </w:t>
      </w:r>
      <w:r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состоянию на </w:t>
      </w:r>
      <w:r w:rsidR="00E22D7B"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</w:t>
      </w:r>
      <w:r w:rsidR="00373E60"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.05.2026 г. п</w:t>
      </w:r>
      <w:r w:rsidRPr="00373E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оступило и исполнено 4 запроса).</w:t>
      </w:r>
    </w:p>
    <w:p w:rsidR="006F6AC9" w:rsidRPr="00664667" w:rsidRDefault="001B071F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Слайд </w:t>
      </w:r>
      <w:r w:rsidR="00EA00B4"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4</w:t>
      </w:r>
    </w:p>
    <w:p w:rsidR="006C2049" w:rsidRPr="00373E60" w:rsidRDefault="006C2049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Года поддержки участников </w:t>
      </w:r>
      <w:r w:rsidR="006646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муниципальных архивах были организованы более 100 мероприятий: уроки мужества, встречи с ветеранами боевых действий и участниками СВО, экспозиционно-выставочные комплексы, книжные выставки, мастер-классы, экскурсии.</w:t>
      </w:r>
    </w:p>
    <w:p w:rsidR="001B071F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 </w:t>
      </w:r>
      <w:r w:rsidR="006C2049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мероприятия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посетили почти 78 тысяч человек</w:t>
      </w:r>
      <w:r w:rsidRPr="00373E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664667" w:rsidRPr="00373E60" w:rsidRDefault="00664667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DD0C8B" w:rsidRPr="00664667" w:rsidRDefault="00DD0C8B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lastRenderedPageBreak/>
        <w:t>Слайд 5</w:t>
      </w:r>
    </w:p>
    <w:p w:rsidR="00664667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Концепция, перечень экспонатов и цифровые копии документов в муниципальных архива</w:t>
      </w:r>
      <w:r w:rsidR="006870E9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были обеспечены из фонд</w:t>
      </w:r>
      <w:r w:rsidR="006870E9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Национального архива.</w:t>
      </w:r>
    </w:p>
    <w:p w:rsidR="006C2049" w:rsidRPr="00664667" w:rsidRDefault="006C2049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Слайд</w:t>
      </w:r>
      <w:r w:rsidR="00E6723B" w:rsidRPr="0066466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6</w:t>
      </w:r>
    </w:p>
    <w:p w:rsidR="006C2049" w:rsidRPr="00373E60" w:rsidRDefault="006C2049" w:rsidP="00373E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3E60">
        <w:rPr>
          <w:rFonts w:ascii="Times New Roman" w:eastAsia="Calibri" w:hAnsi="Times New Roman" w:cs="Times New Roman"/>
          <w:sz w:val="32"/>
          <w:szCs w:val="32"/>
        </w:rPr>
        <w:t xml:space="preserve">Ежегодно нами проводится Открытый республиканский конкурс научно-исследовательских работ </w:t>
      </w:r>
      <w:r w:rsidRPr="00664667">
        <w:rPr>
          <w:rFonts w:ascii="Times New Roman" w:eastAsia="Calibri" w:hAnsi="Times New Roman" w:cs="Times New Roman"/>
          <w:b/>
          <w:sz w:val="32"/>
          <w:szCs w:val="32"/>
        </w:rPr>
        <w:t>«Моё шежере».</w:t>
      </w:r>
      <w:r w:rsidRPr="00373E60">
        <w:rPr>
          <w:rFonts w:ascii="Times New Roman" w:eastAsia="Calibri" w:hAnsi="Times New Roman" w:cs="Times New Roman"/>
          <w:sz w:val="32"/>
          <w:szCs w:val="32"/>
        </w:rPr>
        <w:t xml:space="preserve"> В этом году </w:t>
      </w:r>
      <w:r w:rsidR="00664667">
        <w:rPr>
          <w:rFonts w:ascii="Times New Roman" w:eastAsia="Calibri" w:hAnsi="Times New Roman" w:cs="Times New Roman"/>
          <w:sz w:val="32"/>
          <w:szCs w:val="32"/>
        </w:rPr>
        <w:t xml:space="preserve">на </w:t>
      </w:r>
      <w:r w:rsidRPr="00373E60">
        <w:rPr>
          <w:rFonts w:ascii="Times New Roman" w:eastAsia="Calibri" w:hAnsi="Times New Roman" w:cs="Times New Roman"/>
          <w:sz w:val="32"/>
          <w:szCs w:val="32"/>
        </w:rPr>
        <w:t>конкурс</w:t>
      </w:r>
      <w:r w:rsidR="00664667">
        <w:rPr>
          <w:rFonts w:ascii="Times New Roman" w:eastAsia="Calibri" w:hAnsi="Times New Roman" w:cs="Times New Roman"/>
          <w:sz w:val="32"/>
          <w:szCs w:val="32"/>
        </w:rPr>
        <w:br/>
      </w:r>
      <w:r w:rsidRPr="00373E60">
        <w:rPr>
          <w:rFonts w:ascii="Times New Roman" w:eastAsia="Calibri" w:hAnsi="Times New Roman" w:cs="Times New Roman"/>
          <w:sz w:val="32"/>
          <w:szCs w:val="32"/>
        </w:rPr>
        <w:t xml:space="preserve">по теме «Башкортостан – земля героев. На защите Отчизны» одной из номинаций стала </w:t>
      </w:r>
      <w:r w:rsidR="00664667">
        <w:rPr>
          <w:rFonts w:ascii="Times New Roman" w:eastAsia="Calibri" w:hAnsi="Times New Roman" w:cs="Times New Roman"/>
          <w:sz w:val="32"/>
          <w:szCs w:val="32"/>
        </w:rPr>
        <w:t xml:space="preserve">тема: </w:t>
      </w:r>
      <w:r w:rsidRPr="00664667">
        <w:rPr>
          <w:rFonts w:ascii="Times New Roman" w:eastAsia="Calibri" w:hAnsi="Times New Roman" w:cs="Times New Roman"/>
          <w:b/>
          <w:sz w:val="32"/>
          <w:szCs w:val="32"/>
        </w:rPr>
        <w:t>«Мои соотечественники – участники специальной военной операции»</w:t>
      </w:r>
      <w:r w:rsidRPr="00373E60">
        <w:rPr>
          <w:rFonts w:ascii="Times New Roman" w:eastAsia="Calibri" w:hAnsi="Times New Roman" w:cs="Times New Roman"/>
          <w:sz w:val="32"/>
          <w:szCs w:val="32"/>
        </w:rPr>
        <w:t>. Всего принято 186 работ, из них</w:t>
      </w:r>
      <w:r w:rsidR="0054003A" w:rsidRPr="00373E60">
        <w:rPr>
          <w:rFonts w:ascii="Times New Roman" w:eastAsia="Calibri" w:hAnsi="Times New Roman" w:cs="Times New Roman"/>
          <w:sz w:val="32"/>
          <w:szCs w:val="32"/>
        </w:rPr>
        <w:t xml:space="preserve"> более 70% посвящены героям СВО</w:t>
      </w:r>
      <w:r w:rsidRPr="00373E6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C2049" w:rsidRPr="00664667" w:rsidRDefault="006C2049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Слайд</w:t>
      </w:r>
      <w:r w:rsidR="00E6723B" w:rsidRPr="0066466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7</w:t>
      </w:r>
    </w:p>
    <w:p w:rsidR="006C2049" w:rsidRPr="00373E60" w:rsidRDefault="006C2049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2021 года выпускается электронная </w:t>
      </w:r>
      <w:r w:rsidRPr="006646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газета «Вестник Башархива»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освещающая архивное дело республики, судьбоносные исторические события и жизненный путь наших знаменитых земляков. С особой теплотой и уважением в издании выходят статьи, посвящённые мужественным участникам </w:t>
      </w:r>
      <w:r w:rsidR="00664667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их героическим подвигам. Каждая такая публикация базируется на уникальных архивных документах и трогательных семейных реликвиях (</w:t>
      </w:r>
      <w:r w:rsidRPr="00373E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опубликовано более 10 статей)</w:t>
      </w:r>
    </w:p>
    <w:p w:rsidR="00EE5DE5" w:rsidRPr="00664667" w:rsidRDefault="00EA00B4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Слайд </w:t>
      </w:r>
      <w:r w:rsidR="00E6723B" w:rsidRPr="0066466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8</w:t>
      </w:r>
    </w:p>
    <w:p w:rsidR="00E22D7B" w:rsidRPr="00373E60" w:rsidRDefault="00C51B77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646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организации работы по созданию </w:t>
      </w:r>
      <w:r w:rsidR="00664667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коллекций архивных документов </w:t>
      </w:r>
      <w:r w:rsidR="00FF4F2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мы</w:t>
      </w:r>
      <w:r w:rsidR="00E22D7B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F4F2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разработали</w:t>
      </w:r>
      <w:r w:rsidR="00E22D7B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методические рекомендации по формированию фондов, посвященных истории СВО</w:t>
      </w:r>
      <w:r w:rsidR="009A5F4D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её участникам</w:t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A5F4D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уроженца</w:t>
      </w:r>
      <w:r w:rsidR="00CC33A0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9A5F4D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Башкортостана</w:t>
      </w:r>
      <w:r w:rsidR="00E22D7B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C33A0" w:rsidRPr="00373E60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Методическими рекомендациями определены:</w:t>
      </w:r>
    </w:p>
    <w:p w:rsidR="00CC33A0" w:rsidRPr="00373E60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критерии отбора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государственное и муниципальное хранение архивных документов;</w:t>
      </w:r>
    </w:p>
    <w:p w:rsidR="00CC33A0" w:rsidRPr="00373E60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взаимодействия архивов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участниками СВО, иными лицами и членами их семей;</w:t>
      </w:r>
    </w:p>
    <w:p w:rsidR="00CC33A0" w:rsidRPr="00373E60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проведения экспертизы ценности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электронных документов личного происхождения;</w:t>
      </w:r>
    </w:p>
    <w:p w:rsidR="00CC33A0" w:rsidRPr="00373E60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мониторинга интернет-сайтов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социальных сетей и архивирования информации из открытых источников;</w:t>
      </w:r>
    </w:p>
    <w:p w:rsidR="00CC33A0" w:rsidRPr="00373E60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комплектования документами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СВО организациями источниками комплектования </w:t>
      </w:r>
      <w:r w:rsidR="00422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Национального архива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муниципальных архивов Республики Башкортостан.</w:t>
      </w:r>
    </w:p>
    <w:p w:rsidR="00442165" w:rsidRDefault="00442165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Указанные методические рекомендации получили </w:t>
      </w:r>
      <w:r w:rsidR="00FF4F21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самую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высокую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оценку сотрудников ВНИИДАД.</w:t>
      </w:r>
    </w:p>
    <w:p w:rsidR="00F3307C" w:rsidRPr="00373E60" w:rsidRDefault="00F3307C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64C0" w:rsidRPr="00F3307C" w:rsidRDefault="003B64C0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lastRenderedPageBreak/>
        <w:t>Слайд</w:t>
      </w:r>
      <w:r w:rsidR="00E6723B"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9</w:t>
      </w:r>
    </w:p>
    <w:p w:rsidR="00D941F6" w:rsidRPr="00373E60" w:rsidRDefault="00FF4F2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первых дней т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акже </w:t>
      </w:r>
      <w:r w:rsidR="009B543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налажено плотное взаимодействие 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филиалом </w:t>
      </w:r>
      <w:r w:rsidR="00D941F6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Государственного фонда «Защитники Отечества».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B543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Взаимодействие с госфондом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существенно расширил</w:t>
      </w:r>
      <w:r w:rsidR="009B543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возможности выстраивания прямого диалога с ветеранами и семьями погибших героев.</w:t>
      </w:r>
    </w:p>
    <w:p w:rsidR="00D941F6" w:rsidRPr="00373E60" w:rsidRDefault="009B543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илиал Фонда «Защитники Отечества» по Республике Башкортостан </w:t>
      </w:r>
      <w:r w:rsidR="00D941F6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включен в список источников-комплектования</w:t>
      </w:r>
      <w:r w:rsidR="00D941F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Национального архива.</w:t>
      </w:r>
    </w:p>
    <w:p w:rsidR="00EE5DE5" w:rsidRPr="00373E60" w:rsidRDefault="00D941F6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Координаторы филиала Фонда «Защитники Отечества» в муниципальн</w:t>
      </w:r>
      <w:r w:rsidR="00FF4F2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ых районах и городских округах р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еспублики информируют участников СВО и членов их семей о возможности передачи документов на архивное хранение. В этих целях </w:t>
      </w:r>
      <w:r w:rsidR="00FF4F2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разработаны и переданы координаторам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буклеты и визитные карточки с контактными данными архивов </w:t>
      </w:r>
      <w:r w:rsidR="00FF4F21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еспублики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распространения среди участников СВО и членов их семей.</w:t>
      </w:r>
      <w:r w:rsidR="00CC33A0" w:rsidRPr="00373E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DE5" w:rsidRPr="00F3307C" w:rsidRDefault="00EE5DE5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Слайд </w:t>
      </w:r>
      <w:r w:rsidR="00E6723B"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10</w:t>
      </w:r>
    </w:p>
    <w:p w:rsidR="00F3307C" w:rsidRDefault="00CC33A0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Буклет содержит информацию об основных критериях отбора, о контактах Нацархива, контакты муниципальных архивов и координаторов от госфонда «Защитники Отечества», информацию о Росархиве, </w:t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методичку с критериями отбора.</w:t>
      </w:r>
    </w:p>
    <w:p w:rsidR="006870E9" w:rsidRPr="00373E60" w:rsidRDefault="006870E9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Архивные учреждения региона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активно ведут информационную кампанию о сборе документов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Информация о данной инициативе размещается на официальных сайтах учреждений, в социальных сетях и </w:t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>СМИ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освещается на оперативных совещаниях </w:t>
      </w:r>
      <w:r w:rsidR="00FF4F2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руководства региона и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 администраций.</w:t>
      </w:r>
    </w:p>
    <w:p w:rsidR="003B64C0" w:rsidRPr="00F3307C" w:rsidRDefault="003B64C0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</w:t>
      </w:r>
      <w:r w:rsidR="00E6723B"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11</w:t>
      </w:r>
    </w:p>
    <w:p w:rsidR="00D941F6" w:rsidRPr="00373E60" w:rsidRDefault="00D941F6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Прием документов осуществляется в электронном виде. Электронные документы (личные документы участников СВО, фотографии, записи интервью, статьи) сохраняются на съемных дисках.</w:t>
      </w:r>
    </w:p>
    <w:p w:rsidR="001B071F" w:rsidRPr="00373E60" w:rsidRDefault="00F3307C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Наца</w:t>
      </w:r>
      <w:r w:rsidR="001B071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рхивом республики</w:t>
      </w:r>
      <w:r w:rsidR="00FF4F2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также</w:t>
      </w:r>
      <w:r w:rsidR="001B071F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комплектуются:</w:t>
      </w:r>
    </w:p>
    <w:p w:rsidR="001B071F" w:rsidRPr="00373E60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документы, связанные с историей СВО;</w:t>
      </w:r>
    </w:p>
    <w:p w:rsidR="001B071F" w:rsidRPr="00373E60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личные фонды участников спецоперации;</w:t>
      </w:r>
    </w:p>
    <w:p w:rsidR="001B071F" w:rsidRPr="00373E60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 по социальной поддержке, патриотическому воспитанию;</w:t>
      </w:r>
    </w:p>
    <w:p w:rsidR="00D11251" w:rsidRPr="00373E60" w:rsidRDefault="00D1125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документы СМИ, отражающие ход специальной военной операции.</w:t>
      </w:r>
    </w:p>
    <w:p w:rsidR="00D11251" w:rsidRPr="00F3307C" w:rsidRDefault="00D1125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Слайд </w:t>
      </w:r>
      <w:r w:rsidR="00E6723B" w:rsidRPr="00F330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12</w:t>
      </w:r>
    </w:p>
    <w:p w:rsidR="00224561" w:rsidRDefault="0022456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сегодняшний день принято на постоянное хранение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личных фонда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участников СВО – Саттарова Рамиля Васифовича и Хуснутдинова Илнура Ралифовича (26 электронных документов).</w:t>
      </w:r>
    </w:p>
    <w:p w:rsidR="00F3307C" w:rsidRDefault="00F3307C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307C" w:rsidRPr="00373E60" w:rsidRDefault="00F3307C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561" w:rsidRPr="00373E60" w:rsidRDefault="0022456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111 фотодокументов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мероприятий, посвященных СВО.</w:t>
      </w:r>
    </w:p>
    <w:p w:rsidR="00224561" w:rsidRPr="00373E60" w:rsidRDefault="0022456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Подготовлен проект описи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140 ед. хр. электронных документов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результатам мониторинга соцсетей официальных должностных лиц с публикациями по теме СВО.</w:t>
      </w:r>
    </w:p>
    <w:p w:rsidR="00284AB3" w:rsidRPr="00F3307C" w:rsidRDefault="00284AB3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Слайд</w:t>
      </w:r>
      <w:r w:rsidR="00E6723B" w:rsidRPr="00F330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13</w:t>
      </w:r>
    </w:p>
    <w:p w:rsidR="00284AB3" w:rsidRPr="00373E60" w:rsidRDefault="00284AB3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Большой массив видеодокументов и печатных изданий по теме СВО на русском, башкирском языках откладывается в республиканских СМИ и телевидении.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Организован еженедельный обмен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информацией о публикациях печатных изданий республики, посвященных теме СВО. </w:t>
      </w:r>
    </w:p>
    <w:p w:rsidR="007B35B5" w:rsidRPr="00373E60" w:rsidRDefault="00284AB3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сегодняшний день публикации </w:t>
      </w:r>
      <w:r w:rsidR="007B35B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2024-2026 годы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республиканских СМИ о СВО</w:t>
      </w:r>
      <w:r w:rsidR="007B35B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составляют </w:t>
      </w:r>
      <w:r w:rsidR="007B35B5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почти 600 статей</w:t>
      </w:r>
      <w:r w:rsidR="007B35B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84AB3" w:rsidRPr="00373E60" w:rsidRDefault="00284AB3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2022-2023 годы предстоит сделать выборку </w:t>
      </w:r>
      <w:r w:rsidR="007B35B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материалов СМИ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4AB3" w:rsidRPr="00F3307C" w:rsidRDefault="00284AB3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Слайд </w:t>
      </w:r>
      <w:r w:rsidR="00E6723B" w:rsidRPr="00F330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14</w:t>
      </w:r>
    </w:p>
    <w:p w:rsidR="00284AB3" w:rsidRPr="00373E60" w:rsidRDefault="00284AB3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Коллеги с телевидения производят отбор и записывают на внешние носители отснятый и смонтированный материал, который потом переписывается на диски. После описания документы передаются на государственное хранение.</w:t>
      </w:r>
    </w:p>
    <w:p w:rsidR="00D11251" w:rsidRPr="00373E60" w:rsidRDefault="00D1125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</w:t>
      </w:r>
      <w:r w:rsidRPr="00373E60">
        <w:rPr>
          <w:sz w:val="32"/>
          <w:szCs w:val="32"/>
        </w:rPr>
        <w:t xml:space="preserve">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принято на постоянное хранение:</w:t>
      </w:r>
    </w:p>
    <w:p w:rsidR="00D11251" w:rsidRPr="00373E60" w:rsidRDefault="00D1125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1746 аудиовизуальных документов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телерадиовещательной компании «Башкортостан» за 2022-2023 годы объемом 1,26 Тб (новостные выпуски и передачи, посвященные теме СВО), из них было обработано и прошли ЭПК в 2025 году 83 ед. хр. электронных дел (работа по описанию продолжается постоянно);</w:t>
      </w:r>
    </w:p>
    <w:p w:rsidR="00D11251" w:rsidRPr="00373E60" w:rsidRDefault="0022456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 электронных фонодокумента</w:t>
      </w:r>
      <w:r w:rsidR="00D1125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«Радио № 1» г. Уфы –</w:t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1125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</w:t>
      </w:r>
      <w:r w:rsidR="00D1125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>2024-</w:t>
      </w:r>
      <w:r w:rsidR="00D1125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2025 годы, посвященные тематике СВО, из них обработано и прошли ЭПК 24 ед. хр. электронных дел (в полном объеме), 1,06 Гб.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D11251" w:rsidRDefault="00224561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ед. хр. электронных фонодокументов</w:t>
      </w:r>
      <w:r w:rsidR="00D1125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Радио «Спутник-ФМ»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D11251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D1BE2" w:rsidRPr="00F3307C" w:rsidRDefault="00AD1BE2" w:rsidP="00AD1BE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 15</w:t>
      </w:r>
    </w:p>
    <w:p w:rsidR="001B071F" w:rsidRPr="00373E60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муниципальном уровне сегодня мы можем говорить пока о первых, но уже значимых результатах комплектования. Наибольшую активность по сбору документов показали </w:t>
      </w:r>
      <w:r w:rsidR="003C4123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16 муниципальных </w:t>
      </w:r>
      <w:r w:rsidR="00F3307C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образований</w:t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B071F" w:rsidRPr="00F3307C" w:rsidRDefault="001B071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Общий объем собранных документов уже превысил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900 единиц хранения.</w:t>
      </w:r>
    </w:p>
    <w:p w:rsidR="00270B09" w:rsidRPr="00F3307C" w:rsidRDefault="00EE5DE5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</w:t>
      </w:r>
      <w:r w:rsidR="00DD0C8B"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1</w:t>
      </w:r>
      <w:r w:rsidR="00AD1BE2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6</w:t>
      </w:r>
    </w:p>
    <w:p w:rsidR="00F3307C" w:rsidRDefault="005B7978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Важным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событи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прошлого года стали две Межрегиональные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научно-практическ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ие конференции: </w:t>
      </w:r>
      <w:r w:rsidR="003C4123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«Башкортостан в годы Великой Отечественной войны 1941–1945 гг. Время. История. Документ»</w:t>
      </w:r>
      <w:r w:rsid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C4123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«Правда -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залог Победы»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 Конференци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объединили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работников архивов, музеев и библиотек, а также волонтеров. </w:t>
      </w:r>
    </w:p>
    <w:p w:rsidR="005B7978" w:rsidRPr="00373E60" w:rsidRDefault="005B7978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фокусе обсуждения находились вопросы </w:t>
      </w:r>
      <w:r w:rsidR="003C4123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жизни страны в годы Великой Отечественной войны,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сохранения памяти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городах трудовой доблести, специфика описания документов СВО и противодействие попыткам фальсификаци</w:t>
      </w:r>
      <w:r w:rsidR="00C54434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истории. </w:t>
      </w:r>
      <w:r w:rsidR="00C5443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итогам конференций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издан</w:t>
      </w:r>
      <w:r w:rsidR="00C5443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электронн</w:t>
      </w:r>
      <w:r w:rsidR="00C5443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ые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сборник</w:t>
      </w:r>
      <w:r w:rsidR="00F3307C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B64C0" w:rsidRPr="00F3307C" w:rsidRDefault="003B64C0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</w:t>
      </w:r>
      <w:r w:rsidR="00AD1BE2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17</w:t>
      </w:r>
    </w:p>
    <w:p w:rsidR="00945084" w:rsidRPr="00373E60" w:rsidRDefault="002F4DCF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Создание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2026 году</w:t>
      </w:r>
      <w:r w:rsidR="00945084"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330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Комиссии по вопросам увековечения памяти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героических военных и трудовых подвигов жителей Республики Башкортостан в период проведения специальной военной операции </w:t>
      </w:r>
      <w:r w:rsidRPr="00F33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33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 Главы Республики Башкортостан от 2 февраля 2026 года № УГ</w:t>
      </w:r>
      <w:r w:rsidRPr="00F33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noBreakHyphen/>
        <w:t>88</w:t>
      </w:r>
      <w:r w:rsidRPr="00F33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4508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придало системный характер всей дальнейшей работе.</w:t>
      </w:r>
    </w:p>
    <w:p w:rsidR="005D41B6" w:rsidRPr="00373E60" w:rsidRDefault="00C54434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Мы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совместно с </w:t>
      </w:r>
      <w:r w:rsidR="005D41B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средствам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5D41B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массовой информации 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ли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="005D41B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сбор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5D41B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архивировани</w:t>
      </w:r>
      <w:r w:rsidR="00965565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="005D41B6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информации о специальной военной операции, героических подвигах и боевом пути ее участников для создания и ведения хроники событий</w:t>
      </w:r>
      <w:r w:rsidR="00CB425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76872" w:rsidRPr="00F3307C" w:rsidRDefault="00176872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</w:t>
      </w:r>
      <w:r w:rsidR="00AD1BE2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18</w:t>
      </w:r>
    </w:p>
    <w:p w:rsidR="00CB425A" w:rsidRPr="00373E60" w:rsidRDefault="00F3307C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году н</w:t>
      </w:r>
      <w:r w:rsidR="00C54434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</w:t>
      </w:r>
      <w:r w:rsidR="00CB425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разработаны соответствующие методические рекомендации, устанавливающие общий порядок работы государственного, муниципальных архивов и средств массовой информации Республики Башкортостан.</w:t>
      </w:r>
    </w:p>
    <w:p w:rsidR="00945084" w:rsidRPr="00373E60" w:rsidRDefault="00CB425A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Методическими рекомендациями определены</w:t>
      </w:r>
      <w:r w:rsidR="00965565" w:rsidRPr="00373E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945084" w:rsidRPr="00373E60" w:rsidRDefault="00945084" w:rsidP="00373E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создания и ведения хроники событий специальной военной операции, героических подвигов и боевого пути её участников</w:t>
      </w:r>
      <w:r w:rsidR="00CB425A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материалам СМИ республики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45084" w:rsidRPr="00373E60" w:rsidRDefault="00945084" w:rsidP="00373E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график передачи электронных аудиовизуальных документов и электронных документов;</w:t>
      </w:r>
    </w:p>
    <w:p w:rsidR="00945084" w:rsidRPr="00373E60" w:rsidRDefault="00945084" w:rsidP="00373E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закрепление за каждым СМИ </w:t>
      </w:r>
      <w:r w:rsidRPr="00F330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33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территориальной принадлежности</w:t>
      </w:r>
      <w:r w:rsidRPr="00F3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ответственного архива;</w:t>
      </w:r>
    </w:p>
    <w:p w:rsidR="00945084" w:rsidRPr="00373E60" w:rsidRDefault="00945084" w:rsidP="00373E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виды и форматы передаваемых документов;</w:t>
      </w:r>
    </w:p>
    <w:p w:rsidR="00945084" w:rsidRPr="00373E60" w:rsidRDefault="00945084" w:rsidP="00373E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алгоритм работы по отбору, передаче, учёту, хранению и использованию электронных аудиовизуальных и электронных документов.</w:t>
      </w:r>
    </w:p>
    <w:p w:rsidR="00945084" w:rsidRPr="00373E60" w:rsidRDefault="00945084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Особое внимание уделено договорной работе. Методическими рекомендациями утверждены</w:t>
      </w:r>
      <w:r w:rsidR="00DA6208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73E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примерные формы</w:t>
      </w: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45084" w:rsidRPr="00373E60" w:rsidRDefault="00945084" w:rsidP="00373E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договора о безвозмездной передаче документов;</w:t>
      </w:r>
    </w:p>
    <w:p w:rsidR="00945084" w:rsidRDefault="00945084" w:rsidP="00373E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лицензионного договора о предоставлении простой (неисключительной) лицензии на произведения о специальной военной операции, героических подви</w:t>
      </w:r>
      <w:r w:rsidR="00176872"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гах и боевом пути её участников.</w:t>
      </w:r>
    </w:p>
    <w:p w:rsidR="00F3307C" w:rsidRPr="00373E60" w:rsidRDefault="00F3307C" w:rsidP="00F33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5084" w:rsidRPr="00373E60" w:rsidRDefault="00945084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Регламентирован также порядок заключения соответствующих договоров муниципальных архивов с муниципальными телеканалами, районными и городскими печатными изданиями, входящими в состав Издательского дома «Республика Башкортостан».</w:t>
      </w:r>
    </w:p>
    <w:p w:rsidR="002C0B89" w:rsidRPr="00F3307C" w:rsidRDefault="00176872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F3307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Слайд </w:t>
      </w:r>
      <w:r w:rsidR="00AD1BE2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19</w:t>
      </w:r>
    </w:p>
    <w:p w:rsidR="00DD0C8B" w:rsidRPr="00373E60" w:rsidRDefault="00DD0C8B" w:rsidP="00373E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73E60">
        <w:rPr>
          <w:rFonts w:ascii="Times New Roman" w:hAnsi="Times New Roman"/>
          <w:sz w:val="32"/>
          <w:szCs w:val="32"/>
        </w:rPr>
        <w:t xml:space="preserve">Для организации работы в соответствии с методическими рекомендациями на республиканском уровне, </w:t>
      </w:r>
      <w:r w:rsidRPr="00F3307C">
        <w:rPr>
          <w:rFonts w:ascii="Times New Roman" w:hAnsi="Times New Roman"/>
          <w:b/>
          <w:sz w:val="32"/>
          <w:szCs w:val="32"/>
        </w:rPr>
        <w:t>5 мая 2026 года подписаны лицензионные договоры</w:t>
      </w:r>
      <w:r w:rsidRPr="00373E60">
        <w:rPr>
          <w:rFonts w:ascii="Times New Roman" w:hAnsi="Times New Roman"/>
          <w:sz w:val="32"/>
          <w:szCs w:val="32"/>
        </w:rPr>
        <w:t xml:space="preserve"> о предоставлении простой (неисключительной) лицензии на произведения о специальной военной операции, героических подвигах и боевом пути ее участников между Национальным архивом Республики Башкортостан и Информационным агентством «Башинформ», Телерадиовещательной компанией «Башкортостан», Издательским домом «Республика Башкортостан».</w:t>
      </w:r>
    </w:p>
    <w:p w:rsidR="00DD0C8B" w:rsidRPr="00373E60" w:rsidRDefault="00DD0C8B" w:rsidP="00373E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73E60">
        <w:rPr>
          <w:rFonts w:ascii="Times New Roman" w:hAnsi="Times New Roman"/>
          <w:sz w:val="32"/>
          <w:szCs w:val="32"/>
        </w:rPr>
        <w:t xml:space="preserve">Для организации работы проведён ряд совещаний и обучающий семинар с участием СМИ и архивов республики. </w:t>
      </w:r>
    </w:p>
    <w:p w:rsidR="00626682" w:rsidRDefault="00AD1BE2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 20</w:t>
      </w:r>
      <w:bookmarkStart w:id="0" w:name="_GoBack"/>
      <w:bookmarkEnd w:id="0"/>
    </w:p>
    <w:p w:rsidR="00945084" w:rsidRPr="00373E60" w:rsidRDefault="00945084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Проделанная работа показывает, что сохранение памяти об участниках СВО и поддержка их семей требуют системного подхода, тесного взаимодействия архивов, органов власти, СМИ и общественных организаций. Эта работа нуждается в дальнейшем развитии и постоянном внимании со стороны общества и власти.</w:t>
      </w:r>
    </w:p>
    <w:p w:rsidR="00945084" w:rsidRPr="00373E60" w:rsidRDefault="00945084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3E60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Уверен, что совместными усилиями мы обеспечим достойную поддержку нашим героям и сохраним память об их подвигах для будущих поколений.</w:t>
      </w:r>
    </w:p>
    <w:p w:rsidR="006E5913" w:rsidRPr="00C14019" w:rsidRDefault="006E5913" w:rsidP="00373E60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C14019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Слайд</w:t>
      </w:r>
      <w:r w:rsidR="00E6723B" w:rsidRPr="00C14019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21</w:t>
      </w:r>
    </w:p>
    <w:p w:rsidR="00223449" w:rsidRPr="00373E60" w:rsidRDefault="00945084" w:rsidP="00373E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73E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Благодарю за внимание!</w:t>
      </w:r>
    </w:p>
    <w:sectPr w:rsidR="00223449" w:rsidRPr="00373E60" w:rsidSect="00373E60">
      <w:headerReference w:type="default" r:id="rId7"/>
      <w:pgSz w:w="11906" w:h="16838"/>
      <w:pgMar w:top="568" w:right="566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75" w:rsidRDefault="00C56A75" w:rsidP="00C51B77">
      <w:pPr>
        <w:spacing w:after="0" w:line="240" w:lineRule="auto"/>
      </w:pPr>
      <w:r>
        <w:separator/>
      </w:r>
    </w:p>
  </w:endnote>
  <w:endnote w:type="continuationSeparator" w:id="0">
    <w:p w:rsidR="00C56A75" w:rsidRDefault="00C56A75" w:rsidP="00C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75" w:rsidRDefault="00C56A75" w:rsidP="00C51B77">
      <w:pPr>
        <w:spacing w:after="0" w:line="240" w:lineRule="auto"/>
      </w:pPr>
      <w:r>
        <w:separator/>
      </w:r>
    </w:p>
  </w:footnote>
  <w:footnote w:type="continuationSeparator" w:id="0">
    <w:p w:rsidR="00C56A75" w:rsidRDefault="00C56A75" w:rsidP="00C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630449"/>
      <w:docPartObj>
        <w:docPartGallery w:val="Page Numbers (Top of Page)"/>
        <w:docPartUnique/>
      </w:docPartObj>
    </w:sdtPr>
    <w:sdtEndPr/>
    <w:sdtContent>
      <w:p w:rsidR="00C51B77" w:rsidRDefault="00C51B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E2">
          <w:rPr>
            <w:noProof/>
          </w:rPr>
          <w:t>6</w:t>
        </w:r>
        <w:r>
          <w:fldChar w:fldCharType="end"/>
        </w:r>
      </w:p>
    </w:sdtContent>
  </w:sdt>
  <w:p w:rsidR="00C51B77" w:rsidRDefault="00C51B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0536C"/>
    <w:multiLevelType w:val="multilevel"/>
    <w:tmpl w:val="601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73EC6"/>
    <w:multiLevelType w:val="multilevel"/>
    <w:tmpl w:val="FA4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326F7"/>
    <w:multiLevelType w:val="multilevel"/>
    <w:tmpl w:val="2E7C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F3012"/>
    <w:multiLevelType w:val="multilevel"/>
    <w:tmpl w:val="D374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157F1"/>
    <w:multiLevelType w:val="multilevel"/>
    <w:tmpl w:val="E6F8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23415"/>
    <w:multiLevelType w:val="multilevel"/>
    <w:tmpl w:val="7BD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327B6"/>
    <w:multiLevelType w:val="multilevel"/>
    <w:tmpl w:val="4476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054C4"/>
    <w:multiLevelType w:val="multilevel"/>
    <w:tmpl w:val="4D9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456363"/>
    <w:multiLevelType w:val="multilevel"/>
    <w:tmpl w:val="4C9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F1800"/>
    <w:multiLevelType w:val="hybridMultilevel"/>
    <w:tmpl w:val="1CEA91E0"/>
    <w:lvl w:ilvl="0" w:tplc="A866E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16"/>
    <w:rsid w:val="000E15C3"/>
    <w:rsid w:val="00176872"/>
    <w:rsid w:val="00193323"/>
    <w:rsid w:val="001B071F"/>
    <w:rsid w:val="001D0BB6"/>
    <w:rsid w:val="001D2395"/>
    <w:rsid w:val="00223449"/>
    <w:rsid w:val="00224561"/>
    <w:rsid w:val="0026095C"/>
    <w:rsid w:val="00270B09"/>
    <w:rsid w:val="00284AB3"/>
    <w:rsid w:val="00296E37"/>
    <w:rsid w:val="002C0B89"/>
    <w:rsid w:val="002C773A"/>
    <w:rsid w:val="002E5846"/>
    <w:rsid w:val="002F4DCF"/>
    <w:rsid w:val="00304F99"/>
    <w:rsid w:val="0034010A"/>
    <w:rsid w:val="00373E60"/>
    <w:rsid w:val="00395F9F"/>
    <w:rsid w:val="003B64C0"/>
    <w:rsid w:val="003C4123"/>
    <w:rsid w:val="003F1A64"/>
    <w:rsid w:val="003F2493"/>
    <w:rsid w:val="004221F6"/>
    <w:rsid w:val="00442165"/>
    <w:rsid w:val="004765FF"/>
    <w:rsid w:val="004C754D"/>
    <w:rsid w:val="004D3150"/>
    <w:rsid w:val="004D42CC"/>
    <w:rsid w:val="0054003A"/>
    <w:rsid w:val="005A4FC3"/>
    <w:rsid w:val="005A527B"/>
    <w:rsid w:val="005B7978"/>
    <w:rsid w:val="005D41B6"/>
    <w:rsid w:val="00626682"/>
    <w:rsid w:val="00650797"/>
    <w:rsid w:val="0065337A"/>
    <w:rsid w:val="00664667"/>
    <w:rsid w:val="006870E9"/>
    <w:rsid w:val="006C2049"/>
    <w:rsid w:val="006D512A"/>
    <w:rsid w:val="006E059A"/>
    <w:rsid w:val="006E5913"/>
    <w:rsid w:val="006F6AC9"/>
    <w:rsid w:val="007914E4"/>
    <w:rsid w:val="007A34B4"/>
    <w:rsid w:val="007B35B5"/>
    <w:rsid w:val="00814C33"/>
    <w:rsid w:val="00945084"/>
    <w:rsid w:val="00965565"/>
    <w:rsid w:val="009A5F4D"/>
    <w:rsid w:val="009B543F"/>
    <w:rsid w:val="009C2267"/>
    <w:rsid w:val="009F4C16"/>
    <w:rsid w:val="00A52BCF"/>
    <w:rsid w:val="00AD1BE2"/>
    <w:rsid w:val="00B31F06"/>
    <w:rsid w:val="00C0102E"/>
    <w:rsid w:val="00C14019"/>
    <w:rsid w:val="00C51B77"/>
    <w:rsid w:val="00C54434"/>
    <w:rsid w:val="00C56A75"/>
    <w:rsid w:val="00C56C8E"/>
    <w:rsid w:val="00CB425A"/>
    <w:rsid w:val="00CC33A0"/>
    <w:rsid w:val="00CF63BB"/>
    <w:rsid w:val="00D04477"/>
    <w:rsid w:val="00D11251"/>
    <w:rsid w:val="00D941F6"/>
    <w:rsid w:val="00DA6208"/>
    <w:rsid w:val="00DA73EE"/>
    <w:rsid w:val="00DC542E"/>
    <w:rsid w:val="00DD0C8B"/>
    <w:rsid w:val="00DD1A25"/>
    <w:rsid w:val="00E22D7B"/>
    <w:rsid w:val="00E51392"/>
    <w:rsid w:val="00E6723B"/>
    <w:rsid w:val="00EA00B4"/>
    <w:rsid w:val="00EB2094"/>
    <w:rsid w:val="00EE5DE5"/>
    <w:rsid w:val="00F3307C"/>
    <w:rsid w:val="00FB18F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98F2B-A20F-4737-8C37-8A0222B7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D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D2395"/>
    <w:rPr>
      <w:b/>
      <w:bCs/>
    </w:rPr>
  </w:style>
  <w:style w:type="paragraph" w:styleId="a4">
    <w:name w:val="List Paragraph"/>
    <w:basedOn w:val="a"/>
    <w:uiPriority w:val="34"/>
    <w:qFormat/>
    <w:rsid w:val="001D23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18F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5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B77"/>
  </w:style>
  <w:style w:type="paragraph" w:styleId="a8">
    <w:name w:val="footer"/>
    <w:basedOn w:val="a"/>
    <w:link w:val="a9"/>
    <w:uiPriority w:val="99"/>
    <w:unhideWhenUsed/>
    <w:rsid w:val="00C5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B77"/>
  </w:style>
  <w:style w:type="paragraph" w:styleId="aa">
    <w:name w:val="Balloon Text"/>
    <w:basedOn w:val="a"/>
    <w:link w:val="ab"/>
    <w:uiPriority w:val="99"/>
    <w:semiHidden/>
    <w:unhideWhenUsed/>
    <w:rsid w:val="0029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6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Азнагулова Миляуша Газимьяновна</dc:creator>
  <cp:keywords/>
  <dc:description/>
  <cp:lastModifiedBy>Миргалеева Роза Варисовна</cp:lastModifiedBy>
  <cp:revision>2</cp:revision>
  <cp:lastPrinted>2026-05-26T09:49:00Z</cp:lastPrinted>
  <dcterms:created xsi:type="dcterms:W3CDTF">2026-05-26T10:57:00Z</dcterms:created>
  <dcterms:modified xsi:type="dcterms:W3CDTF">2026-05-26T10:57:00Z</dcterms:modified>
</cp:coreProperties>
</file>